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AB" w:rsidRDefault="00E276AB" w:rsidP="00E276AB">
      <w:pPr>
        <w:pStyle w:val="Header"/>
        <w:rPr>
          <w:rFonts w:ascii="Cambria" w:eastAsia="Calibri" w:hAnsi="Cambria" w:cs="Times New Roman"/>
          <w:sz w:val="20"/>
        </w:rPr>
      </w:pPr>
      <w:r w:rsidRPr="009F5CB7">
        <w:rPr>
          <w:rFonts w:ascii="Cambria" w:eastAsia="Calibri" w:hAnsi="Cambria" w:cs="Times New Roman"/>
          <w:sz w:val="20"/>
        </w:rPr>
        <w:t>Indian Journal of Basic and Applied Medical Research; June 2015: Vol.</w:t>
      </w:r>
      <w:r>
        <w:rPr>
          <w:rFonts w:ascii="Cambria" w:eastAsia="Calibri" w:hAnsi="Cambria" w:cs="Times New Roman"/>
          <w:sz w:val="20"/>
        </w:rPr>
        <w:t xml:space="preserve">-4, Issue- </w:t>
      </w:r>
      <w:r w:rsidR="00E9450C">
        <w:rPr>
          <w:rFonts w:ascii="Cambria" w:eastAsia="Calibri" w:hAnsi="Cambria" w:cs="Times New Roman"/>
          <w:sz w:val="20"/>
        </w:rPr>
        <w:t>3, P. 415-419</w:t>
      </w:r>
    </w:p>
    <w:p w:rsidR="00E276AB" w:rsidRPr="00522A3E" w:rsidRDefault="00E276AB" w:rsidP="00E276AB">
      <w:pPr>
        <w:pStyle w:val="Header"/>
        <w:rPr>
          <w:rFonts w:ascii="Cambria" w:eastAsia="Calibri" w:hAnsi="Cambria" w:cs="Times New Roman"/>
        </w:rPr>
      </w:pPr>
    </w:p>
    <w:p w:rsidR="00E9450C" w:rsidRPr="006839D1" w:rsidRDefault="00E9450C" w:rsidP="00E9450C">
      <w:pPr>
        <w:spacing w:after="0" w:line="360" w:lineRule="auto"/>
        <w:ind w:right="567"/>
        <w:jc w:val="both"/>
        <w:rPr>
          <w:rFonts w:ascii="Cambria" w:hAnsi="Cambria" w:cs="Times New Roman"/>
          <w:b/>
          <w:color w:val="000000"/>
          <w:szCs w:val="24"/>
          <w:shd w:val="clear" w:color="auto" w:fill="FFFFFF"/>
        </w:rPr>
      </w:pPr>
      <w:r w:rsidRPr="006839D1">
        <w:rPr>
          <w:rFonts w:ascii="Cambria" w:hAnsi="Cambria" w:cs="Times New Roman"/>
          <w:b/>
          <w:color w:val="000000"/>
          <w:szCs w:val="24"/>
          <w:highlight w:val="lightGray"/>
          <w:shd w:val="clear" w:color="auto" w:fill="FFFFFF"/>
        </w:rPr>
        <w:t>Case report</w:t>
      </w:r>
    </w:p>
    <w:p w:rsidR="00E9450C" w:rsidRPr="006839D1" w:rsidRDefault="00E9450C" w:rsidP="00E9450C">
      <w:pPr>
        <w:spacing w:after="0" w:line="360" w:lineRule="auto"/>
        <w:jc w:val="both"/>
        <w:rPr>
          <w:rFonts w:ascii="Cambria" w:hAnsi="Cambria" w:cs="Times New Roman"/>
          <w:b/>
          <w:color w:val="1F497D" w:themeColor="text2"/>
          <w:szCs w:val="24"/>
        </w:rPr>
      </w:pPr>
      <w:r w:rsidRPr="006839D1">
        <w:rPr>
          <w:rFonts w:ascii="Cambria" w:hAnsi="Cambria" w:cs="Times New Roman"/>
          <w:b/>
          <w:color w:val="1F497D" w:themeColor="text2"/>
          <w:szCs w:val="24"/>
        </w:rPr>
        <w:t>Diabetes mellitus in an obese adolescent boy with voracious appetite: An unusual</w:t>
      </w:r>
    </w:p>
    <w:p w:rsidR="00E9450C" w:rsidRPr="006839D1" w:rsidRDefault="00E9450C" w:rsidP="00E9450C">
      <w:pPr>
        <w:spacing w:after="0" w:line="360" w:lineRule="auto"/>
        <w:jc w:val="both"/>
        <w:rPr>
          <w:rFonts w:ascii="Cambria" w:hAnsi="Cambria" w:cs="Times New Roman"/>
          <w:b/>
          <w:color w:val="1F497D" w:themeColor="text2"/>
          <w:szCs w:val="24"/>
        </w:rPr>
      </w:pPr>
      <w:proofErr w:type="gramStart"/>
      <w:r w:rsidRPr="006839D1">
        <w:rPr>
          <w:rFonts w:ascii="Cambria" w:hAnsi="Cambria" w:cs="Times New Roman"/>
          <w:b/>
          <w:color w:val="1F497D" w:themeColor="text2"/>
          <w:szCs w:val="24"/>
        </w:rPr>
        <w:t>Presentation</w:t>
      </w:r>
      <w:r>
        <w:rPr>
          <w:rFonts w:ascii="Cambria" w:hAnsi="Cambria" w:cs="Times New Roman"/>
          <w:b/>
          <w:color w:val="1F497D" w:themeColor="text2"/>
          <w:szCs w:val="24"/>
        </w:rPr>
        <w:t xml:space="preserve"> </w:t>
      </w:r>
      <w:r w:rsidRPr="006839D1">
        <w:rPr>
          <w:rFonts w:ascii="Cambria" w:hAnsi="Cambria" w:cs="Times New Roman"/>
          <w:b/>
          <w:color w:val="1F497D" w:themeColor="text2"/>
          <w:szCs w:val="24"/>
        </w:rPr>
        <w:t>:</w:t>
      </w:r>
      <w:proofErr w:type="gramEnd"/>
      <w:r>
        <w:rPr>
          <w:rFonts w:ascii="Cambria" w:hAnsi="Cambria" w:cs="Times New Roman"/>
          <w:b/>
          <w:color w:val="1F497D" w:themeColor="text2"/>
          <w:szCs w:val="24"/>
        </w:rPr>
        <w:t xml:space="preserve"> </w:t>
      </w:r>
      <w:proofErr w:type="spellStart"/>
      <w:r w:rsidRPr="006839D1">
        <w:rPr>
          <w:rFonts w:ascii="Cambria" w:hAnsi="Cambria" w:cs="Times New Roman"/>
          <w:b/>
          <w:color w:val="1F497D" w:themeColor="text2"/>
          <w:szCs w:val="24"/>
        </w:rPr>
        <w:t>Prader-Willi</w:t>
      </w:r>
      <w:proofErr w:type="spellEnd"/>
      <w:r w:rsidRPr="006839D1">
        <w:rPr>
          <w:rFonts w:ascii="Cambria" w:hAnsi="Cambria" w:cs="Times New Roman"/>
          <w:b/>
          <w:color w:val="1F497D" w:themeColor="text2"/>
          <w:szCs w:val="24"/>
        </w:rPr>
        <w:t xml:space="preserve"> syndrome</w:t>
      </w:r>
    </w:p>
    <w:p w:rsidR="00E9450C" w:rsidRDefault="00E9450C" w:rsidP="00E9450C">
      <w:pPr>
        <w:spacing w:after="0" w:line="360" w:lineRule="auto"/>
        <w:ind w:right="567"/>
        <w:jc w:val="both"/>
        <w:rPr>
          <w:rFonts w:ascii="Cambria" w:hAnsi="Cambria" w:cs="Times New Roman"/>
          <w:b/>
        </w:rPr>
      </w:pPr>
      <w:proofErr w:type="spellStart"/>
      <w:r w:rsidRPr="006839D1">
        <w:rPr>
          <w:rFonts w:ascii="Cambria" w:hAnsi="Cambria" w:cs="Times New Roman"/>
          <w:b/>
        </w:rPr>
        <w:t>Dr.Krishna</w:t>
      </w:r>
      <w:proofErr w:type="spellEnd"/>
      <w:r w:rsidRPr="006839D1">
        <w:rPr>
          <w:rFonts w:ascii="Cambria" w:hAnsi="Cambria" w:cs="Times New Roman"/>
          <w:b/>
        </w:rPr>
        <w:t xml:space="preserve"> Shankar G</w:t>
      </w:r>
      <w:r w:rsidRPr="006839D1">
        <w:rPr>
          <w:rFonts w:ascii="Cambria" w:hAnsi="Cambria" w:cs="Times New Roman"/>
          <w:b/>
          <w:vertAlign w:val="superscript"/>
        </w:rPr>
        <w:t>1</w:t>
      </w:r>
      <w:r w:rsidRPr="006839D1">
        <w:rPr>
          <w:rFonts w:ascii="Cambria" w:hAnsi="Cambria" w:cs="Times New Roman"/>
          <w:b/>
        </w:rPr>
        <w:t xml:space="preserve">, </w:t>
      </w:r>
      <w:proofErr w:type="spellStart"/>
      <w:r w:rsidRPr="006839D1">
        <w:rPr>
          <w:rFonts w:ascii="Cambria" w:hAnsi="Cambria" w:cs="Times New Roman"/>
          <w:b/>
        </w:rPr>
        <w:t>Dr.Soumik</w:t>
      </w:r>
      <w:proofErr w:type="spellEnd"/>
      <w:r w:rsidRPr="006839D1">
        <w:rPr>
          <w:rFonts w:ascii="Cambria" w:hAnsi="Cambria" w:cs="Times New Roman"/>
          <w:b/>
        </w:rPr>
        <w:t xml:space="preserve"> </w:t>
      </w:r>
      <w:proofErr w:type="gramStart"/>
      <w:r w:rsidRPr="006839D1">
        <w:rPr>
          <w:rFonts w:ascii="Cambria" w:hAnsi="Cambria" w:cs="Times New Roman"/>
          <w:b/>
        </w:rPr>
        <w:t>Goswami</w:t>
      </w:r>
      <w:r w:rsidRPr="006839D1">
        <w:rPr>
          <w:rFonts w:ascii="Cambria" w:hAnsi="Cambria" w:cs="Times New Roman"/>
          <w:b/>
          <w:vertAlign w:val="superscript"/>
        </w:rPr>
        <w:t>2</w:t>
      </w:r>
      <w:r w:rsidRPr="006839D1">
        <w:rPr>
          <w:rFonts w:ascii="Cambria" w:hAnsi="Cambria" w:cs="Times New Roman"/>
          <w:b/>
        </w:rPr>
        <w:t xml:space="preserve"> ,</w:t>
      </w:r>
      <w:proofErr w:type="gramEnd"/>
      <w:r w:rsidRPr="006839D1">
        <w:rPr>
          <w:rFonts w:ascii="Cambria" w:hAnsi="Cambria" w:cs="Times New Roman"/>
          <w:b/>
        </w:rPr>
        <w:t xml:space="preserve"> </w:t>
      </w:r>
      <w:proofErr w:type="spellStart"/>
      <w:r w:rsidRPr="006839D1">
        <w:rPr>
          <w:rFonts w:ascii="Cambria" w:hAnsi="Cambria" w:cs="Times New Roman"/>
          <w:b/>
        </w:rPr>
        <w:t>Dr.Nilanjan</w:t>
      </w:r>
      <w:proofErr w:type="spellEnd"/>
      <w:r w:rsidRPr="006839D1">
        <w:rPr>
          <w:rFonts w:ascii="Cambria" w:hAnsi="Cambria" w:cs="Times New Roman"/>
          <w:b/>
        </w:rPr>
        <w:t xml:space="preserve"> Sengupta</w:t>
      </w:r>
      <w:r w:rsidRPr="006839D1">
        <w:rPr>
          <w:rFonts w:ascii="Cambria" w:hAnsi="Cambria" w:cs="Times New Roman"/>
          <w:b/>
          <w:vertAlign w:val="superscript"/>
        </w:rPr>
        <w:t>3</w:t>
      </w:r>
      <w:r w:rsidRPr="006839D1">
        <w:rPr>
          <w:rFonts w:ascii="Cambria" w:hAnsi="Cambria" w:cs="Times New Roman"/>
          <w:b/>
        </w:rPr>
        <w:t xml:space="preserve">, </w:t>
      </w:r>
    </w:p>
    <w:p w:rsidR="00E9450C" w:rsidRPr="006839D1" w:rsidRDefault="00E9450C" w:rsidP="00E9450C">
      <w:pPr>
        <w:spacing w:after="0" w:line="360" w:lineRule="auto"/>
        <w:ind w:right="567"/>
        <w:jc w:val="both"/>
        <w:rPr>
          <w:rFonts w:ascii="Cambria" w:hAnsi="Cambria" w:cs="Times New Roman"/>
          <w:b/>
        </w:rPr>
      </w:pPr>
      <w:proofErr w:type="spellStart"/>
      <w:r w:rsidRPr="006839D1">
        <w:rPr>
          <w:rFonts w:ascii="Cambria" w:hAnsi="Cambria" w:cs="Times New Roman"/>
          <w:b/>
        </w:rPr>
        <w:t>Dr.Pranab</w:t>
      </w:r>
      <w:proofErr w:type="spellEnd"/>
      <w:r w:rsidRPr="006839D1">
        <w:rPr>
          <w:rFonts w:ascii="Cambria" w:hAnsi="Cambria" w:cs="Times New Roman"/>
          <w:b/>
        </w:rPr>
        <w:t xml:space="preserve"> Kumar Sahana</w:t>
      </w:r>
      <w:r w:rsidRPr="006839D1">
        <w:rPr>
          <w:rFonts w:ascii="Cambria" w:hAnsi="Cambria" w:cs="Times New Roman"/>
          <w:b/>
          <w:vertAlign w:val="superscript"/>
        </w:rPr>
        <w:t>4</w:t>
      </w:r>
      <w:r w:rsidRPr="006839D1">
        <w:rPr>
          <w:rFonts w:ascii="Cambria" w:hAnsi="Cambria" w:cs="Times New Roman"/>
          <w:b/>
        </w:rPr>
        <w:t xml:space="preserve"> </w:t>
      </w:r>
    </w:p>
    <w:p w:rsidR="00E9450C" w:rsidRDefault="00E9450C" w:rsidP="00E9450C">
      <w:pPr>
        <w:spacing w:after="0" w:line="360" w:lineRule="auto"/>
        <w:ind w:right="567"/>
        <w:jc w:val="both"/>
        <w:rPr>
          <w:rFonts w:ascii="Cambria" w:hAnsi="Cambria" w:cs="Times New Roman"/>
          <w:color w:val="000000"/>
          <w:sz w:val="20"/>
          <w:szCs w:val="20"/>
          <w:vertAlign w:val="superscript"/>
        </w:rPr>
      </w:pPr>
    </w:p>
    <w:p w:rsidR="00E9450C" w:rsidRPr="006839D1" w:rsidRDefault="00E9450C" w:rsidP="00E9450C">
      <w:pPr>
        <w:spacing w:after="0" w:line="360" w:lineRule="auto"/>
        <w:ind w:right="567"/>
        <w:jc w:val="both"/>
        <w:rPr>
          <w:rFonts w:ascii="Cambria" w:hAnsi="Cambria" w:cs="Times New Roman"/>
          <w:color w:val="000000"/>
          <w:sz w:val="18"/>
          <w:szCs w:val="18"/>
          <w:vertAlign w:val="superscript"/>
        </w:rPr>
      </w:pPr>
      <w:r w:rsidRPr="006839D1">
        <w:rPr>
          <w:rFonts w:ascii="Cambria" w:hAnsi="Cambria" w:cs="Times New Roman"/>
          <w:color w:val="000000"/>
          <w:sz w:val="18"/>
          <w:szCs w:val="18"/>
          <w:vertAlign w:val="superscript"/>
        </w:rPr>
        <w:t>1</w:t>
      </w:r>
      <w:r w:rsidRPr="006839D1">
        <w:rPr>
          <w:rFonts w:ascii="Cambria" w:hAnsi="Cambria" w:cs="Times New Roman"/>
          <w:color w:val="000000"/>
          <w:sz w:val="18"/>
          <w:szCs w:val="18"/>
        </w:rPr>
        <w:t>Post doctoral trainee,</w:t>
      </w:r>
      <w:r w:rsidRPr="006839D1">
        <w:rPr>
          <w:rFonts w:ascii="Cambria" w:hAnsi="Cambria" w:cs="Times New Roman"/>
          <w:color w:val="000000"/>
          <w:sz w:val="18"/>
          <w:szCs w:val="18"/>
          <w:vertAlign w:val="superscript"/>
        </w:rPr>
        <w:t xml:space="preserve"> 2 </w:t>
      </w:r>
      <w:r w:rsidRPr="006839D1">
        <w:rPr>
          <w:rFonts w:ascii="Cambria" w:hAnsi="Cambria" w:cs="Times New Roman"/>
          <w:color w:val="000000"/>
          <w:sz w:val="18"/>
          <w:szCs w:val="18"/>
        </w:rPr>
        <w:t>RMO cum clinical tutor,</w:t>
      </w:r>
      <w:r w:rsidRPr="006839D1">
        <w:rPr>
          <w:rFonts w:ascii="Cambria" w:hAnsi="Cambria" w:cs="Times New Roman"/>
          <w:color w:val="000000"/>
          <w:sz w:val="18"/>
          <w:szCs w:val="18"/>
          <w:vertAlign w:val="superscript"/>
        </w:rPr>
        <w:t xml:space="preserve">   3 </w:t>
      </w:r>
      <w:r w:rsidRPr="006839D1">
        <w:rPr>
          <w:rFonts w:ascii="Cambria" w:hAnsi="Cambria" w:cs="Times New Roman"/>
          <w:color w:val="000000"/>
          <w:sz w:val="18"/>
          <w:szCs w:val="18"/>
        </w:rPr>
        <w:t>Professor</w:t>
      </w:r>
      <w:proofErr w:type="gramStart"/>
      <w:r w:rsidRPr="006839D1">
        <w:rPr>
          <w:rFonts w:ascii="Cambria" w:hAnsi="Cambria" w:cs="Times New Roman"/>
          <w:color w:val="000000"/>
          <w:sz w:val="18"/>
          <w:szCs w:val="18"/>
        </w:rPr>
        <w:t>,</w:t>
      </w:r>
      <w:r w:rsidRPr="006839D1">
        <w:rPr>
          <w:rFonts w:ascii="Cambria" w:hAnsi="Cambria" w:cs="Times New Roman"/>
          <w:color w:val="000000"/>
          <w:sz w:val="18"/>
          <w:szCs w:val="18"/>
          <w:vertAlign w:val="superscript"/>
        </w:rPr>
        <w:t>4</w:t>
      </w:r>
      <w:proofErr w:type="gramEnd"/>
      <w:r w:rsidRPr="006839D1">
        <w:rPr>
          <w:rFonts w:ascii="Cambria" w:hAnsi="Cambria" w:cs="Times New Roman"/>
          <w:color w:val="000000"/>
          <w:sz w:val="18"/>
          <w:szCs w:val="18"/>
          <w:vertAlign w:val="superscript"/>
        </w:rPr>
        <w:t xml:space="preserve">  </w:t>
      </w:r>
      <w:r w:rsidRPr="006839D1">
        <w:rPr>
          <w:rFonts w:ascii="Cambria" w:hAnsi="Cambria" w:cs="Times New Roman"/>
          <w:color w:val="000000"/>
          <w:sz w:val="18"/>
          <w:szCs w:val="18"/>
        </w:rPr>
        <w:t>Associate Professor</w:t>
      </w:r>
      <w:r w:rsidRPr="006839D1">
        <w:rPr>
          <w:rFonts w:ascii="Cambria" w:hAnsi="Cambria" w:cs="Times New Roman"/>
          <w:color w:val="000000"/>
          <w:sz w:val="18"/>
          <w:szCs w:val="18"/>
          <w:vertAlign w:val="superscript"/>
        </w:rPr>
        <w:t>.</w:t>
      </w:r>
    </w:p>
    <w:p w:rsidR="00E9450C" w:rsidRDefault="00E9450C" w:rsidP="00E9450C">
      <w:pPr>
        <w:pBdr>
          <w:bottom w:val="single" w:sz="6" w:space="1" w:color="auto"/>
        </w:pBdr>
        <w:spacing w:after="0" w:line="360" w:lineRule="auto"/>
        <w:ind w:right="567"/>
        <w:jc w:val="both"/>
        <w:rPr>
          <w:rFonts w:ascii="Cambria" w:hAnsi="Cambria" w:cs="Times New Roman"/>
          <w:sz w:val="18"/>
          <w:szCs w:val="18"/>
        </w:rPr>
      </w:pPr>
      <w:r w:rsidRPr="006839D1">
        <w:rPr>
          <w:rFonts w:ascii="Cambria" w:hAnsi="Cambria" w:cs="Times New Roman"/>
          <w:sz w:val="18"/>
          <w:szCs w:val="18"/>
        </w:rPr>
        <w:t xml:space="preserve">Department of Endocrinology, Nil </w:t>
      </w:r>
      <w:proofErr w:type="spellStart"/>
      <w:r w:rsidRPr="006839D1">
        <w:rPr>
          <w:rFonts w:ascii="Cambria" w:hAnsi="Cambria" w:cs="Times New Roman"/>
          <w:sz w:val="18"/>
          <w:szCs w:val="18"/>
        </w:rPr>
        <w:t>Ratan</w:t>
      </w:r>
      <w:proofErr w:type="spellEnd"/>
      <w:r w:rsidRPr="006839D1">
        <w:rPr>
          <w:rFonts w:ascii="Cambria" w:hAnsi="Cambria" w:cs="Times New Roman"/>
          <w:sz w:val="18"/>
          <w:szCs w:val="18"/>
        </w:rPr>
        <w:t xml:space="preserve"> </w:t>
      </w:r>
      <w:proofErr w:type="spellStart"/>
      <w:r w:rsidRPr="006839D1">
        <w:rPr>
          <w:rFonts w:ascii="Cambria" w:hAnsi="Cambria" w:cs="Times New Roman"/>
          <w:sz w:val="18"/>
          <w:szCs w:val="18"/>
        </w:rPr>
        <w:t>Sircar</w:t>
      </w:r>
      <w:proofErr w:type="spellEnd"/>
      <w:r w:rsidRPr="006839D1">
        <w:rPr>
          <w:rFonts w:ascii="Cambria" w:hAnsi="Cambria" w:cs="Times New Roman"/>
          <w:sz w:val="18"/>
          <w:szCs w:val="18"/>
        </w:rPr>
        <w:t xml:space="preserve"> medical college &amp; hospital, Kolkata, West Bengal, India-700014</w:t>
      </w:r>
      <w:r w:rsidRPr="006839D1">
        <w:rPr>
          <w:rFonts w:ascii="Cambria" w:hAnsi="Cambria" w:cs="Times New Roman"/>
          <w:color w:val="000000"/>
          <w:sz w:val="18"/>
          <w:szCs w:val="18"/>
        </w:rPr>
        <w:br/>
      </w:r>
      <w:r w:rsidRPr="006839D1">
        <w:rPr>
          <w:rFonts w:ascii="Cambria" w:hAnsi="Cambria" w:cs="Times New Roman"/>
          <w:color w:val="000000"/>
          <w:sz w:val="18"/>
          <w:szCs w:val="18"/>
          <w:shd w:val="clear" w:color="auto" w:fill="FFFFFF"/>
        </w:rPr>
        <w:t xml:space="preserve">Corresponding author: </w:t>
      </w:r>
      <w:proofErr w:type="spellStart"/>
      <w:r w:rsidRPr="006839D1">
        <w:rPr>
          <w:rFonts w:ascii="Cambria" w:hAnsi="Cambria" w:cs="Times New Roman"/>
          <w:sz w:val="18"/>
          <w:szCs w:val="18"/>
        </w:rPr>
        <w:t>Dr.Krishna</w:t>
      </w:r>
      <w:proofErr w:type="spellEnd"/>
      <w:r w:rsidRPr="006839D1">
        <w:rPr>
          <w:rFonts w:ascii="Cambria" w:hAnsi="Cambria" w:cs="Times New Roman"/>
          <w:sz w:val="18"/>
          <w:szCs w:val="18"/>
        </w:rPr>
        <w:t xml:space="preserve"> Shankar G</w:t>
      </w:r>
    </w:p>
    <w:p w:rsidR="00E9450C" w:rsidRPr="006839D1" w:rsidRDefault="00E9450C" w:rsidP="00E9450C">
      <w:pPr>
        <w:spacing w:after="0" w:line="360" w:lineRule="auto"/>
        <w:ind w:right="567"/>
        <w:jc w:val="both"/>
        <w:rPr>
          <w:rFonts w:ascii="Cambria" w:hAnsi="Cambria" w:cs="Times New Roman"/>
          <w:sz w:val="18"/>
          <w:szCs w:val="18"/>
          <w:vertAlign w:val="superscript"/>
        </w:rPr>
      </w:pPr>
    </w:p>
    <w:p w:rsidR="00E9450C" w:rsidRPr="006839D1" w:rsidRDefault="00E9450C" w:rsidP="00E9450C">
      <w:pPr>
        <w:spacing w:after="0" w:line="360" w:lineRule="auto"/>
        <w:ind w:right="567"/>
        <w:jc w:val="both"/>
        <w:rPr>
          <w:rFonts w:cs="Times New Roman"/>
          <w:b/>
          <w:sz w:val="20"/>
          <w:szCs w:val="20"/>
          <w:u w:val="single"/>
        </w:rPr>
      </w:pPr>
      <w:r w:rsidRPr="006839D1">
        <w:rPr>
          <w:rFonts w:cs="Times New Roman"/>
          <w:b/>
          <w:sz w:val="20"/>
          <w:szCs w:val="20"/>
        </w:rPr>
        <w:t>Abstract</w:t>
      </w:r>
    </w:p>
    <w:p w:rsidR="00E9450C" w:rsidRPr="00E9450C" w:rsidRDefault="00E9450C" w:rsidP="00E9450C">
      <w:pPr>
        <w:spacing w:after="0" w:line="360" w:lineRule="auto"/>
        <w:ind w:right="567"/>
        <w:jc w:val="both"/>
        <w:rPr>
          <w:rFonts w:asciiTheme="majorHAnsi" w:hAnsiTheme="majorHAnsi" w:cs="Times New Roman"/>
          <w:sz w:val="18"/>
          <w:szCs w:val="18"/>
        </w:rPr>
      </w:pPr>
      <w:proofErr w:type="spellStart"/>
      <w:r w:rsidRPr="00E9450C">
        <w:rPr>
          <w:rFonts w:asciiTheme="majorHAnsi" w:hAnsiTheme="majorHAnsi" w:cs="Times New Roman"/>
          <w:sz w:val="18"/>
          <w:szCs w:val="18"/>
        </w:rPr>
        <w:t>Prader-Willi</w:t>
      </w:r>
      <w:proofErr w:type="spellEnd"/>
      <w:r w:rsidRPr="00E9450C">
        <w:rPr>
          <w:rFonts w:asciiTheme="majorHAnsi" w:hAnsiTheme="majorHAnsi" w:cs="Times New Roman"/>
          <w:sz w:val="18"/>
          <w:szCs w:val="18"/>
        </w:rPr>
        <w:t xml:space="preserve"> syndrome (PWS) is </w:t>
      </w:r>
      <w:proofErr w:type="spellStart"/>
      <w:r w:rsidRPr="00E9450C">
        <w:rPr>
          <w:rFonts w:asciiTheme="majorHAnsi" w:hAnsiTheme="majorHAnsi" w:cs="Times New Roman"/>
          <w:sz w:val="18"/>
          <w:szCs w:val="18"/>
        </w:rPr>
        <w:t>arare</w:t>
      </w:r>
      <w:proofErr w:type="spellEnd"/>
      <w:r w:rsidRPr="00E9450C">
        <w:rPr>
          <w:rFonts w:asciiTheme="majorHAnsi" w:hAnsiTheme="majorHAnsi" w:cs="Times New Roman"/>
          <w:sz w:val="18"/>
          <w:szCs w:val="18"/>
        </w:rPr>
        <w:t xml:space="preserve"> cause of obesity and is associated with </w:t>
      </w:r>
      <w:proofErr w:type="spellStart"/>
      <w:r w:rsidRPr="00E9450C">
        <w:rPr>
          <w:rFonts w:asciiTheme="majorHAnsi" w:hAnsiTheme="majorHAnsi" w:cs="Times New Roman"/>
          <w:sz w:val="18"/>
          <w:szCs w:val="18"/>
        </w:rPr>
        <w:t>multipleendocrinopathies</w:t>
      </w:r>
      <w:proofErr w:type="spellEnd"/>
      <w:r w:rsidRPr="00E9450C">
        <w:rPr>
          <w:rFonts w:asciiTheme="majorHAnsi" w:hAnsiTheme="majorHAnsi" w:cs="Times New Roman"/>
          <w:sz w:val="18"/>
          <w:szCs w:val="18"/>
        </w:rPr>
        <w:t xml:space="preserve"> including type 2 diabetes mellitus (T2DM). With the rising prevalence of obesity and early onset T2DM in young adults, clinicians need to be aware of genetic syndromes associated with T2DM and obesity. We discuss a case of PWS which was diagnosed after evaluation of an obese adolescent boy who presented to us with recent onset diabetes. Despite the presence of </w:t>
      </w:r>
      <w:proofErr w:type="spellStart"/>
      <w:r w:rsidRPr="00E9450C">
        <w:rPr>
          <w:rFonts w:asciiTheme="majorHAnsi" w:hAnsiTheme="majorHAnsi" w:cs="Times New Roman"/>
          <w:sz w:val="18"/>
          <w:szCs w:val="18"/>
        </w:rPr>
        <w:t>neurodevelopmental</w:t>
      </w:r>
      <w:proofErr w:type="spellEnd"/>
      <w:r w:rsidRPr="00E9450C">
        <w:rPr>
          <w:rFonts w:asciiTheme="majorHAnsi" w:hAnsiTheme="majorHAnsi" w:cs="Times New Roman"/>
          <w:sz w:val="18"/>
          <w:szCs w:val="18"/>
        </w:rPr>
        <w:t xml:space="preserve"> and </w:t>
      </w:r>
      <w:proofErr w:type="spellStart"/>
      <w:r w:rsidRPr="00E9450C">
        <w:rPr>
          <w:rFonts w:asciiTheme="majorHAnsi" w:hAnsiTheme="majorHAnsi" w:cs="Times New Roman"/>
          <w:sz w:val="18"/>
          <w:szCs w:val="18"/>
        </w:rPr>
        <w:t>syndromic</w:t>
      </w:r>
      <w:proofErr w:type="spellEnd"/>
      <w:r w:rsidRPr="00E9450C">
        <w:rPr>
          <w:rFonts w:asciiTheme="majorHAnsi" w:hAnsiTheme="majorHAnsi" w:cs="Times New Roman"/>
          <w:sz w:val="18"/>
          <w:szCs w:val="18"/>
        </w:rPr>
        <w:t xml:space="preserve"> associations with obesity, the diagnosis in our patient was </w:t>
      </w:r>
      <w:proofErr w:type="spellStart"/>
      <w:r w:rsidRPr="00E9450C">
        <w:rPr>
          <w:rFonts w:asciiTheme="majorHAnsi" w:hAnsiTheme="majorHAnsi" w:cs="Times New Roman"/>
          <w:sz w:val="18"/>
          <w:szCs w:val="18"/>
        </w:rPr>
        <w:t>delayedby</w:t>
      </w:r>
      <w:proofErr w:type="spellEnd"/>
      <w:r w:rsidRPr="00E9450C">
        <w:rPr>
          <w:rFonts w:asciiTheme="majorHAnsi" w:hAnsiTheme="majorHAnsi" w:cs="Times New Roman"/>
          <w:sz w:val="18"/>
          <w:szCs w:val="18"/>
        </w:rPr>
        <w:t xml:space="preserve"> treating physician on account of lack of awareness about PWS.</w:t>
      </w:r>
    </w:p>
    <w:p w:rsidR="00E9450C" w:rsidRPr="00E9450C" w:rsidRDefault="00E9450C" w:rsidP="00E9450C">
      <w:pPr>
        <w:pBdr>
          <w:bottom w:val="single" w:sz="6" w:space="1" w:color="auto"/>
        </w:pBdr>
        <w:spacing w:after="0" w:line="360" w:lineRule="auto"/>
        <w:ind w:right="567"/>
        <w:jc w:val="both"/>
        <w:rPr>
          <w:rFonts w:asciiTheme="majorHAnsi" w:hAnsiTheme="majorHAnsi" w:cs="Times New Roman"/>
          <w:sz w:val="18"/>
          <w:szCs w:val="18"/>
        </w:rPr>
      </w:pPr>
      <w:r w:rsidRPr="00E9450C">
        <w:rPr>
          <w:rFonts w:asciiTheme="majorHAnsi" w:hAnsiTheme="majorHAnsi" w:cs="Times New Roman"/>
          <w:b/>
          <w:sz w:val="18"/>
          <w:szCs w:val="18"/>
        </w:rPr>
        <w:t>Keywords:</w:t>
      </w:r>
      <w:r w:rsidRPr="00E9450C">
        <w:rPr>
          <w:rFonts w:asciiTheme="majorHAnsi" w:hAnsiTheme="majorHAnsi" w:cs="Times New Roman"/>
          <w:sz w:val="18"/>
          <w:szCs w:val="18"/>
        </w:rPr>
        <w:t xml:space="preserve"> Type 2 </w:t>
      </w:r>
      <w:proofErr w:type="spellStart"/>
      <w:r w:rsidRPr="00E9450C">
        <w:rPr>
          <w:rFonts w:asciiTheme="majorHAnsi" w:hAnsiTheme="majorHAnsi" w:cs="Times New Roman"/>
          <w:sz w:val="18"/>
          <w:szCs w:val="18"/>
        </w:rPr>
        <w:t>Diabetesmellitus</w:t>
      </w:r>
      <w:proofErr w:type="spellEnd"/>
      <w:r w:rsidRPr="00E9450C">
        <w:rPr>
          <w:rFonts w:asciiTheme="majorHAnsi" w:hAnsiTheme="majorHAnsi" w:cs="Times New Roman"/>
          <w:sz w:val="18"/>
          <w:szCs w:val="18"/>
        </w:rPr>
        <w:t xml:space="preserve"> (T2DM), obesity, </w:t>
      </w:r>
      <w:proofErr w:type="spellStart"/>
      <w:r w:rsidRPr="00E9450C">
        <w:rPr>
          <w:rFonts w:asciiTheme="majorHAnsi" w:hAnsiTheme="majorHAnsi" w:cs="Times New Roman"/>
          <w:sz w:val="18"/>
          <w:szCs w:val="18"/>
        </w:rPr>
        <w:t>Prader-Willi</w:t>
      </w:r>
      <w:proofErr w:type="spellEnd"/>
      <w:r w:rsidRPr="00E9450C">
        <w:rPr>
          <w:rFonts w:asciiTheme="majorHAnsi" w:hAnsiTheme="majorHAnsi" w:cs="Times New Roman"/>
          <w:sz w:val="18"/>
          <w:szCs w:val="18"/>
        </w:rPr>
        <w:t xml:space="preserve"> syndrome (PWS)</w:t>
      </w:r>
    </w:p>
    <w:p w:rsidR="0006104F" w:rsidRDefault="0006104F" w:rsidP="00E9450C">
      <w:pPr>
        <w:spacing w:after="0" w:line="360" w:lineRule="auto"/>
      </w:pPr>
    </w:p>
    <w:sectPr w:rsidR="0006104F" w:rsidSect="000610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276AB"/>
    <w:rsid w:val="000061B3"/>
    <w:rsid w:val="0006104F"/>
    <w:rsid w:val="00274F00"/>
    <w:rsid w:val="00A83F59"/>
    <w:rsid w:val="00AE3137"/>
    <w:rsid w:val="00AF4AA8"/>
    <w:rsid w:val="00E276AB"/>
    <w:rsid w:val="00E94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6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w:basedOn w:val="Normal"/>
    <w:link w:val="HeaderChar"/>
    <w:uiPriority w:val="99"/>
    <w:unhideWhenUsed/>
    <w:rsid w:val="00E276AB"/>
    <w:pPr>
      <w:tabs>
        <w:tab w:val="center" w:pos="4680"/>
        <w:tab w:val="right" w:pos="9360"/>
      </w:tabs>
      <w:spacing w:after="0" w:line="240" w:lineRule="auto"/>
    </w:pPr>
  </w:style>
  <w:style w:type="character" w:customStyle="1" w:styleId="HeaderChar">
    <w:name w:val="Header Char"/>
    <w:aliases w:val="Char Char"/>
    <w:basedOn w:val="DefaultParagraphFont"/>
    <w:link w:val="Header"/>
    <w:uiPriority w:val="99"/>
    <w:rsid w:val="00E276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2015-07-01T09:32:00Z</dcterms:created>
  <dcterms:modified xsi:type="dcterms:W3CDTF">2015-07-01T09:32:00Z</dcterms:modified>
</cp:coreProperties>
</file>